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BD6" w:rsidRDefault="00291544">
      <w:pPr>
        <w:rPr>
          <w:sz w:val="2"/>
          <w:szCs w:val="2"/>
        </w:rPr>
      </w:pPr>
      <w:bookmarkStart w:id="0" w:name="_GoBack"/>
      <w:bookmarkEnd w:id="0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04.85pt;margin-top:302.65pt;width:89.6pt;height:54.2pt;z-index:-251691008;mso-position-horizontal-relative:page;mso-position-vertical-relative:page" filled="f" stroked="f">
            <v:textbox style="mso-next-textbox:#_x0000_s1026" inset="0,0,0,0">
              <w:txbxContent>
                <w:p w:rsidR="00291544" w:rsidRDefault="00291544">
                  <w:pPr>
                    <w:spacing w:before="10"/>
                    <w:ind w:left="20" w:right="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Adı-Soyadı</w:t>
                  </w:r>
                  <w:r>
                    <w:rPr>
                      <w:b/>
                      <w:sz w:val="24"/>
                    </w:rPr>
                    <w:tab/>
                  </w:r>
                  <w:r>
                    <w:rPr>
                      <w:b/>
                      <w:sz w:val="24"/>
                    </w:rPr>
                    <w:t>:</w:t>
                  </w:r>
                </w:p>
                <w:p w:rsidR="00476BD6" w:rsidRDefault="00291544">
                  <w:pPr>
                    <w:spacing w:before="10"/>
                    <w:ind w:left="20" w:right="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Oda Sicil No</w:t>
                  </w:r>
                  <w:r>
                    <w:rPr>
                      <w:b/>
                      <w:sz w:val="24"/>
                    </w:rPr>
                    <w:tab/>
                  </w:r>
                  <w:r>
                    <w:rPr>
                      <w:b/>
                      <w:sz w:val="24"/>
                    </w:rPr>
                    <w:t>:</w:t>
                  </w:r>
                </w:p>
                <w:p w:rsidR="00291544" w:rsidRDefault="00291544">
                  <w:pPr>
                    <w:spacing w:before="10"/>
                    <w:ind w:left="20" w:right="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İmza</w:t>
                  </w:r>
                  <w:r>
                    <w:rPr>
                      <w:b/>
                      <w:sz w:val="24"/>
                    </w:rPr>
                    <w:tab/>
                  </w:r>
                  <w:r>
                    <w:rPr>
                      <w:b/>
                      <w:sz w:val="24"/>
                    </w:rPr>
                    <w:tab/>
                    <w:t>: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238.55pt;margin-top:70.3pt;width:117.85pt;height:15.3pt;z-index:-251693056;mso-position-horizontal-relative:page;mso-position-vertical-relative:page" filled="f" stroked="f">
            <v:textbox style="mso-next-textbox:#_x0000_s1028" inset="0,0,0,0">
              <w:txbxContent>
                <w:p w:rsidR="00476BD6" w:rsidRDefault="00291544">
                  <w:pPr>
                    <w:spacing w:before="10"/>
                    <w:ind w:left="20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MUVAFAKATNAME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69.8pt;margin-top:109.4pt;width:455.65pt;height:111.9pt;z-index:-251692032;mso-position-horizontal-relative:page;mso-position-vertical-relative:page" filled="f" stroked="f">
            <v:textbox style="mso-next-textbox:#_x0000_s1027" inset="0,0,0,0">
              <w:txbxContent>
                <w:p w:rsidR="00476BD6" w:rsidRDefault="00291544">
                  <w:pPr>
                    <w:pStyle w:val="GvdeMetni"/>
                  </w:pPr>
                  <w:r>
                    <w:t xml:space="preserve">Serbest Muhasebeci Mali Müşavir ve Yeminli Mali Müşavirlerin Çalışma Usul ve Esasları Hakkında Yönetmeliğin 14 üncü maddesinin 2 </w:t>
                  </w:r>
                  <w:proofErr w:type="spellStart"/>
                  <w:r>
                    <w:t>nci</w:t>
                  </w:r>
                  <w:proofErr w:type="spellEnd"/>
                  <w:r>
                    <w:t xml:space="preserve"> fıkrası ve TÜRMOB Yönetim Kurulu’nun 03.06.2026 tarihli kararı ile kabul edilen Yönerge hükümleri uyarınca ev-ofis kullanac</w:t>
                  </w:r>
                  <w:r>
                    <w:t xml:space="preserve">ağımı, ev-ofis olarak faaliyette bulunduğum süre içerisinde </w:t>
                  </w:r>
                  <w:proofErr w:type="gramStart"/>
                  <w:r>
                    <w:t>şikayet</w:t>
                  </w:r>
                  <w:proofErr w:type="gramEnd"/>
                  <w:r>
                    <w:t xml:space="preserve"> üzerine yahut </w:t>
                  </w:r>
                  <w:proofErr w:type="spellStart"/>
                  <w:r>
                    <w:t>re’sen</w:t>
                  </w:r>
                  <w:proofErr w:type="spellEnd"/>
                  <w:r>
                    <w:rPr>
                      <w:spacing w:val="-11"/>
                    </w:rPr>
                    <w:t xml:space="preserve"> </w:t>
                  </w:r>
                  <w:r>
                    <w:t>hakkımda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açılacak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soruşturmalarla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bağlantılı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olarak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ofisimde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t>ve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dolayısıyla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t>evimde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t>Oda tarafından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görevlendirilenlerin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denetim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yapabileceğini,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bu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maksatla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eve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girilmes</w:t>
                  </w:r>
                  <w:r>
                    <w:t>ine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muvafakat verdiğimi,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bu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durumun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konut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dokunulmazlığının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ihlaline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vücut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vermeyeceğini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kabul,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beyan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ve taahhüt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ederim.</w:t>
                  </w:r>
                </w:p>
              </w:txbxContent>
            </v:textbox>
            <w10:wrap anchorx="page" anchory="page"/>
          </v:shape>
        </w:pict>
      </w:r>
    </w:p>
    <w:sectPr w:rsidR="00476BD6">
      <w:type w:val="continuous"/>
      <w:pgSz w:w="11910" w:h="16840"/>
      <w:pgMar w:top="138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76BD6"/>
    <w:rsid w:val="00291544"/>
    <w:rsid w:val="0047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0"/>
      <w:ind w:left="20" w:right="17" w:firstLine="707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Progressive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 Almalı</dc:creator>
  <cp:lastModifiedBy>Windows Kullanıcısı</cp:lastModifiedBy>
  <cp:revision>2</cp:revision>
  <dcterms:created xsi:type="dcterms:W3CDTF">2026-08-21T08:34:00Z</dcterms:created>
  <dcterms:modified xsi:type="dcterms:W3CDTF">2026-08-21T08:36:00Z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2026-06-08T00:00:00Z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2026-08-21T00:00:00Z</vt:filetime>
  </property>
</Properties>
</file>